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DEAA" w14:textId="2264AD7A" w:rsidR="00DA2F23" w:rsidRDefault="00A87835" w:rsidP="00A87835">
      <w:pPr>
        <w:jc w:val="both"/>
      </w:pPr>
      <w:r>
        <w:rPr>
          <w:noProof/>
        </w:rPr>
        <w:drawing>
          <wp:inline distT="0" distB="0" distL="0" distR="0" wp14:anchorId="0B5FE44F" wp14:editId="54A2DC45">
            <wp:extent cx="1957632" cy="457200"/>
            <wp:effectExtent l="0" t="0" r="508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 colou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5735" cy="461428"/>
                    </a:xfrm>
                    <a:prstGeom prst="rect">
                      <a:avLst/>
                    </a:prstGeom>
                  </pic:spPr>
                </pic:pic>
              </a:graphicData>
            </a:graphic>
          </wp:inline>
        </w:drawing>
      </w:r>
    </w:p>
    <w:p w14:paraId="5B0C2CD1" w14:textId="1FB657B2" w:rsidR="0059441E" w:rsidRDefault="0059441E" w:rsidP="00A87835">
      <w:pPr>
        <w:pStyle w:val="ListBullet2"/>
        <w:numPr>
          <w:ilvl w:val="0"/>
          <w:numId w:val="0"/>
        </w:numPr>
        <w:jc w:val="both"/>
        <w:rPr>
          <w:b/>
          <w:bCs/>
        </w:rPr>
      </w:pPr>
      <w:r w:rsidRPr="0059441E">
        <w:rPr>
          <w:b/>
          <w:bCs/>
        </w:rPr>
        <w:t>Draft Crescent Development Framework (October 2020)</w:t>
      </w:r>
    </w:p>
    <w:p w14:paraId="4FD8E0CC" w14:textId="0CA1C25B" w:rsidR="007D4807" w:rsidRDefault="007D4807" w:rsidP="007D4807">
      <w:pPr>
        <w:pStyle w:val="ListBullet2"/>
        <w:numPr>
          <w:ilvl w:val="0"/>
          <w:numId w:val="0"/>
        </w:numPr>
        <w:jc w:val="both"/>
        <w:rPr>
          <w:szCs w:val="20"/>
        </w:rPr>
      </w:pPr>
      <w:r w:rsidRPr="007D4807">
        <w:rPr>
          <w:szCs w:val="20"/>
        </w:rPr>
        <w:t xml:space="preserve">Thank you for </w:t>
      </w:r>
      <w:r w:rsidR="00F05EA0">
        <w:rPr>
          <w:szCs w:val="20"/>
        </w:rPr>
        <w:t>reviewing</w:t>
      </w:r>
      <w:r w:rsidRPr="007D4807">
        <w:rPr>
          <w:szCs w:val="20"/>
        </w:rPr>
        <w:t xml:space="preserve"> the Draft Crescent Development Framework. We welcome your feedback. </w:t>
      </w:r>
    </w:p>
    <w:p w14:paraId="6598991B" w14:textId="1DD15A3B" w:rsidR="007D4807" w:rsidRDefault="00B42007" w:rsidP="007D4807">
      <w:pPr>
        <w:pStyle w:val="ListBullet2"/>
        <w:numPr>
          <w:ilvl w:val="0"/>
          <w:numId w:val="0"/>
        </w:numPr>
        <w:jc w:val="both"/>
        <w:rPr>
          <w:szCs w:val="20"/>
        </w:rPr>
      </w:pPr>
      <w:r>
        <w:rPr>
          <w:szCs w:val="20"/>
        </w:rPr>
        <w:t>I</w:t>
      </w:r>
      <w:r w:rsidRPr="007D4807">
        <w:rPr>
          <w:szCs w:val="20"/>
        </w:rPr>
        <w:t>n order to provide your views on the proposals</w:t>
      </w:r>
      <w:r>
        <w:rPr>
          <w:szCs w:val="20"/>
        </w:rPr>
        <w:t>,</w:t>
      </w:r>
      <w:r w:rsidRPr="007D4807">
        <w:rPr>
          <w:szCs w:val="20"/>
        </w:rPr>
        <w:t xml:space="preserve"> </w:t>
      </w:r>
      <w:r>
        <w:rPr>
          <w:szCs w:val="20"/>
        </w:rPr>
        <w:t>p</w:t>
      </w:r>
      <w:r w:rsidR="007D4807" w:rsidRPr="007D4807">
        <w:rPr>
          <w:szCs w:val="20"/>
        </w:rPr>
        <w:t xml:space="preserve">lease complete the feedback form below and email it to </w:t>
      </w:r>
      <w:hyperlink r:id="rId6" w:history="1">
        <w:r w:rsidR="007D4807" w:rsidRPr="007D4807">
          <w:rPr>
            <w:rStyle w:val="Hyperlink"/>
            <w:szCs w:val="20"/>
          </w:rPr>
          <w:t>plans.consultation@salford.gov.uk</w:t>
        </w:r>
      </w:hyperlink>
      <w:r w:rsidR="007D4807" w:rsidRPr="007D4807">
        <w:rPr>
          <w:szCs w:val="20"/>
        </w:rPr>
        <w:t xml:space="preserve"> </w:t>
      </w:r>
      <w:r w:rsidR="0038359B">
        <w:rPr>
          <w:szCs w:val="20"/>
        </w:rPr>
        <w:t>by 5pm on Tuesday 1 December 2020</w:t>
      </w:r>
      <w:r w:rsidR="00F05EA0">
        <w:rPr>
          <w:szCs w:val="20"/>
        </w:rPr>
        <w:t>.</w:t>
      </w:r>
      <w:r w:rsidR="0038359B">
        <w:rPr>
          <w:szCs w:val="20"/>
        </w:rPr>
        <w:t xml:space="preserve"> </w:t>
      </w:r>
      <w:r w:rsidR="00F05EA0">
        <w:rPr>
          <w:szCs w:val="20"/>
        </w:rPr>
        <w:t>You can also submit your comments by posting the comments form to:</w:t>
      </w:r>
      <w:bookmarkStart w:id="0" w:name="_GoBack"/>
      <w:bookmarkEnd w:id="0"/>
    </w:p>
    <w:p w14:paraId="482A5073" w14:textId="77777777" w:rsidR="00F05EA0" w:rsidRPr="00F05EA0" w:rsidRDefault="00F05EA0" w:rsidP="00F05EA0">
      <w:pPr>
        <w:pStyle w:val="Default"/>
        <w:ind w:left="1440"/>
        <w:jc w:val="both"/>
        <w:rPr>
          <w:rFonts w:asciiTheme="minorHAnsi" w:hAnsiTheme="minorHAnsi" w:cstheme="minorHAnsi"/>
          <w:sz w:val="20"/>
          <w:szCs w:val="20"/>
        </w:rPr>
      </w:pPr>
      <w:r w:rsidRPr="00F05EA0">
        <w:rPr>
          <w:rFonts w:asciiTheme="minorHAnsi" w:hAnsiTheme="minorHAnsi" w:cstheme="minorHAnsi"/>
          <w:sz w:val="20"/>
          <w:szCs w:val="20"/>
        </w:rPr>
        <w:t xml:space="preserve">Draft Crescent Development Framework Document consultation </w:t>
      </w:r>
    </w:p>
    <w:p w14:paraId="1A5D1596" w14:textId="77777777" w:rsidR="00F05EA0" w:rsidRPr="00F05EA0" w:rsidRDefault="00F05EA0" w:rsidP="00F05EA0">
      <w:pPr>
        <w:pStyle w:val="Default"/>
        <w:ind w:left="1440"/>
        <w:jc w:val="both"/>
        <w:rPr>
          <w:rFonts w:asciiTheme="minorHAnsi" w:hAnsiTheme="minorHAnsi" w:cstheme="minorHAnsi"/>
          <w:sz w:val="20"/>
          <w:szCs w:val="20"/>
        </w:rPr>
      </w:pPr>
      <w:r w:rsidRPr="00F05EA0">
        <w:rPr>
          <w:rFonts w:asciiTheme="minorHAnsi" w:hAnsiTheme="minorHAnsi" w:cstheme="minorHAnsi"/>
          <w:sz w:val="20"/>
          <w:szCs w:val="20"/>
        </w:rPr>
        <w:t xml:space="preserve">Spatial Planning </w:t>
      </w:r>
    </w:p>
    <w:p w14:paraId="0011CBC0" w14:textId="77777777" w:rsidR="00F05EA0" w:rsidRPr="00F05EA0" w:rsidRDefault="00F05EA0" w:rsidP="00F05EA0">
      <w:pPr>
        <w:pStyle w:val="Default"/>
        <w:ind w:left="1440"/>
        <w:jc w:val="both"/>
        <w:rPr>
          <w:rFonts w:asciiTheme="minorHAnsi" w:hAnsiTheme="minorHAnsi" w:cstheme="minorHAnsi"/>
          <w:sz w:val="20"/>
          <w:szCs w:val="20"/>
        </w:rPr>
      </w:pPr>
      <w:r w:rsidRPr="00F05EA0">
        <w:rPr>
          <w:rFonts w:asciiTheme="minorHAnsi" w:hAnsiTheme="minorHAnsi" w:cstheme="minorHAnsi"/>
          <w:sz w:val="20"/>
          <w:szCs w:val="20"/>
        </w:rPr>
        <w:t xml:space="preserve">Salford Civic Centre </w:t>
      </w:r>
    </w:p>
    <w:p w14:paraId="45C23754" w14:textId="77777777" w:rsidR="00F05EA0" w:rsidRPr="00F05EA0" w:rsidRDefault="00F05EA0" w:rsidP="00F05EA0">
      <w:pPr>
        <w:pStyle w:val="Default"/>
        <w:ind w:left="1440"/>
        <w:jc w:val="both"/>
        <w:rPr>
          <w:rFonts w:asciiTheme="minorHAnsi" w:hAnsiTheme="minorHAnsi" w:cstheme="minorHAnsi"/>
          <w:sz w:val="20"/>
          <w:szCs w:val="20"/>
        </w:rPr>
      </w:pPr>
      <w:r w:rsidRPr="00F05EA0">
        <w:rPr>
          <w:rFonts w:asciiTheme="minorHAnsi" w:hAnsiTheme="minorHAnsi" w:cstheme="minorHAnsi"/>
          <w:sz w:val="20"/>
          <w:szCs w:val="20"/>
        </w:rPr>
        <w:t xml:space="preserve">Chorley Road </w:t>
      </w:r>
    </w:p>
    <w:p w14:paraId="46D15C4C" w14:textId="77777777" w:rsidR="00F05EA0" w:rsidRPr="00F05EA0" w:rsidRDefault="00F05EA0" w:rsidP="00F05EA0">
      <w:pPr>
        <w:pStyle w:val="Default"/>
        <w:ind w:left="1440"/>
        <w:jc w:val="both"/>
        <w:rPr>
          <w:rFonts w:asciiTheme="minorHAnsi" w:hAnsiTheme="minorHAnsi" w:cstheme="minorHAnsi"/>
          <w:sz w:val="20"/>
          <w:szCs w:val="20"/>
        </w:rPr>
      </w:pPr>
      <w:r w:rsidRPr="00F05EA0">
        <w:rPr>
          <w:rFonts w:asciiTheme="minorHAnsi" w:hAnsiTheme="minorHAnsi" w:cstheme="minorHAnsi"/>
          <w:sz w:val="20"/>
          <w:szCs w:val="20"/>
        </w:rPr>
        <w:t xml:space="preserve">Swinton </w:t>
      </w:r>
    </w:p>
    <w:p w14:paraId="68CE9B5C" w14:textId="77777777" w:rsidR="00F05EA0" w:rsidRPr="00F05EA0" w:rsidRDefault="00F05EA0" w:rsidP="00F05EA0">
      <w:pPr>
        <w:pStyle w:val="Default"/>
        <w:ind w:left="1440"/>
        <w:jc w:val="both"/>
        <w:rPr>
          <w:rFonts w:asciiTheme="minorHAnsi" w:hAnsiTheme="minorHAnsi" w:cstheme="minorHAnsi"/>
          <w:sz w:val="20"/>
          <w:szCs w:val="20"/>
        </w:rPr>
      </w:pPr>
      <w:r w:rsidRPr="00F05EA0">
        <w:rPr>
          <w:rFonts w:asciiTheme="minorHAnsi" w:hAnsiTheme="minorHAnsi" w:cstheme="minorHAnsi"/>
          <w:sz w:val="20"/>
          <w:szCs w:val="20"/>
        </w:rPr>
        <w:t xml:space="preserve">M27 5BY </w:t>
      </w:r>
    </w:p>
    <w:p w14:paraId="1BD75A5A" w14:textId="77777777" w:rsidR="00F05EA0" w:rsidRDefault="00F05EA0" w:rsidP="00A87835">
      <w:pPr>
        <w:pStyle w:val="ListBullet2"/>
        <w:numPr>
          <w:ilvl w:val="0"/>
          <w:numId w:val="0"/>
        </w:numPr>
        <w:jc w:val="both"/>
        <w:rPr>
          <w:i/>
          <w:iCs/>
        </w:rPr>
      </w:pPr>
    </w:p>
    <w:p w14:paraId="1AC9D975" w14:textId="77777777" w:rsidR="00B1122F" w:rsidRPr="001A194C" w:rsidRDefault="00B1122F" w:rsidP="00A87835">
      <w:pPr>
        <w:pStyle w:val="ListBullet2"/>
        <w:numPr>
          <w:ilvl w:val="0"/>
          <w:numId w:val="2"/>
        </w:numPr>
        <w:spacing w:line="360" w:lineRule="auto"/>
        <w:jc w:val="both"/>
        <w:rPr>
          <w:b/>
          <w:bCs/>
          <w:color w:val="4F81BD" w:themeColor="accent1"/>
        </w:rPr>
      </w:pPr>
      <w:r w:rsidRPr="001A194C">
        <w:rPr>
          <w:b/>
          <w:bCs/>
        </w:rPr>
        <w:t>About you</w:t>
      </w:r>
    </w:p>
    <w:p w14:paraId="4CA8103B" w14:textId="77777777" w:rsidR="00B1122F" w:rsidRDefault="00B1122F" w:rsidP="00A87835">
      <w:pPr>
        <w:pStyle w:val="ListBullet2"/>
        <w:numPr>
          <w:ilvl w:val="0"/>
          <w:numId w:val="0"/>
        </w:numPr>
        <w:spacing w:line="360" w:lineRule="auto"/>
        <w:ind w:left="850" w:hanging="130"/>
        <w:jc w:val="both"/>
      </w:pPr>
      <w:r w:rsidRPr="001566AF">
        <w:t>Name:</w:t>
      </w:r>
    </w:p>
    <w:p w14:paraId="66838026" w14:textId="77777777" w:rsidR="00B1122F" w:rsidRDefault="00B1122F" w:rsidP="00A87835">
      <w:pPr>
        <w:pStyle w:val="ListBullet2"/>
        <w:numPr>
          <w:ilvl w:val="0"/>
          <w:numId w:val="0"/>
        </w:numPr>
        <w:spacing w:line="360" w:lineRule="auto"/>
        <w:ind w:left="850" w:hanging="130"/>
        <w:jc w:val="both"/>
      </w:pPr>
      <w:r>
        <w:t>Postcode:</w:t>
      </w:r>
    </w:p>
    <w:p w14:paraId="4644C287" w14:textId="607EB1FE" w:rsidR="0059441E" w:rsidRDefault="0059441E" w:rsidP="00A87835">
      <w:pPr>
        <w:pStyle w:val="ListBullet2"/>
        <w:numPr>
          <w:ilvl w:val="0"/>
          <w:numId w:val="0"/>
        </w:numPr>
        <w:spacing w:line="360" w:lineRule="auto"/>
        <w:ind w:left="850" w:hanging="130"/>
        <w:jc w:val="both"/>
      </w:pPr>
      <w:r>
        <w:t>Email:</w:t>
      </w:r>
    </w:p>
    <w:p w14:paraId="449F867A" w14:textId="3C115425" w:rsidR="00B1122F" w:rsidRPr="001566AF" w:rsidRDefault="00B1122F" w:rsidP="00A87835">
      <w:pPr>
        <w:pStyle w:val="ListBullet2"/>
        <w:numPr>
          <w:ilvl w:val="0"/>
          <w:numId w:val="0"/>
        </w:numPr>
        <w:spacing w:line="360" w:lineRule="auto"/>
        <w:ind w:left="850" w:hanging="130"/>
        <w:jc w:val="both"/>
      </w:pPr>
      <w:r>
        <w:t xml:space="preserve">Organisation (if applicable): </w:t>
      </w:r>
    </w:p>
    <w:p w14:paraId="36F6BEED" w14:textId="0CF717DC" w:rsidR="00B1122F" w:rsidRPr="00C855F0" w:rsidRDefault="00B1122F" w:rsidP="00A87835">
      <w:pPr>
        <w:pStyle w:val="ListBullet2"/>
        <w:numPr>
          <w:ilvl w:val="0"/>
          <w:numId w:val="2"/>
        </w:numPr>
        <w:spacing w:line="360" w:lineRule="auto"/>
        <w:jc w:val="both"/>
        <w:rPr>
          <w:b/>
          <w:bCs/>
          <w:color w:val="4F81BD" w:themeColor="accent1"/>
        </w:rPr>
      </w:pPr>
      <w:r w:rsidRPr="001566AF">
        <w:rPr>
          <w:b/>
          <w:bCs/>
        </w:rPr>
        <w:t xml:space="preserve">What </w:t>
      </w:r>
      <w:r>
        <w:rPr>
          <w:b/>
          <w:bCs/>
        </w:rPr>
        <w:t>are your overall thoughts</w:t>
      </w:r>
      <w:r w:rsidRPr="001566AF">
        <w:rPr>
          <w:b/>
          <w:bCs/>
        </w:rPr>
        <w:t xml:space="preserve"> </w:t>
      </w:r>
      <w:r w:rsidR="0059441E">
        <w:rPr>
          <w:b/>
          <w:bCs/>
        </w:rPr>
        <w:t>on the vision</w:t>
      </w:r>
      <w:r w:rsidRPr="001566AF">
        <w:rPr>
          <w:b/>
          <w:bCs/>
        </w:rPr>
        <w:t xml:space="preserve"> </w:t>
      </w:r>
      <w:r w:rsidR="00937979">
        <w:rPr>
          <w:b/>
          <w:bCs/>
        </w:rPr>
        <w:t>for</w:t>
      </w:r>
      <w:r>
        <w:rPr>
          <w:b/>
          <w:bCs/>
        </w:rPr>
        <w:t xml:space="preserve"> The Crescent?</w:t>
      </w:r>
    </w:p>
    <w:bookmarkStart w:id="1" w:name="_Hlk52890443"/>
    <w:p w14:paraId="33076450" w14:textId="77777777" w:rsidR="00C855F0" w:rsidRDefault="00CE7E41" w:rsidP="00A87835">
      <w:pPr>
        <w:pStyle w:val="ListBullet2"/>
        <w:numPr>
          <w:ilvl w:val="0"/>
          <w:numId w:val="0"/>
        </w:numPr>
        <w:spacing w:line="360" w:lineRule="auto"/>
        <w:ind w:left="490" w:firstLine="230"/>
        <w:jc w:val="both"/>
      </w:pPr>
      <w:sdt>
        <w:sdtPr>
          <w:id w:val="-836076783"/>
          <w14:checkbox>
            <w14:checked w14:val="0"/>
            <w14:checkedState w14:val="2612" w14:font="MS Gothic"/>
            <w14:uncheckedState w14:val="2610" w14:font="MS Gothic"/>
          </w14:checkbox>
        </w:sdtPr>
        <w:sdtEndPr/>
        <w:sdtContent>
          <w:r w:rsidR="00C855F0">
            <w:rPr>
              <w:rFonts w:ascii="MS Gothic" w:eastAsia="MS Gothic" w:hAnsi="MS Gothic" w:hint="eastAsia"/>
            </w:rPr>
            <w:t>☐</w:t>
          </w:r>
        </w:sdtContent>
      </w:sdt>
      <w:r w:rsidR="00C855F0">
        <w:t xml:space="preserve"> Really like   </w:t>
      </w:r>
      <w:sdt>
        <w:sdtPr>
          <w:id w:val="-1617516743"/>
          <w14:checkbox>
            <w14:checked w14:val="0"/>
            <w14:checkedState w14:val="2612" w14:font="MS Gothic"/>
            <w14:uncheckedState w14:val="2610" w14:font="MS Gothic"/>
          </w14:checkbox>
        </w:sdtPr>
        <w:sdtEndPr/>
        <w:sdtContent>
          <w:r w:rsidR="00C855F0">
            <w:rPr>
              <w:rFonts w:ascii="MS Gothic" w:eastAsia="MS Gothic" w:hAnsi="MS Gothic" w:hint="eastAsia"/>
            </w:rPr>
            <w:t>☐</w:t>
          </w:r>
        </w:sdtContent>
      </w:sdt>
      <w:r w:rsidR="00C855F0">
        <w:t xml:space="preserve"> </w:t>
      </w:r>
      <w:proofErr w:type="spellStart"/>
      <w:r w:rsidR="00C855F0">
        <w:t>Like</w:t>
      </w:r>
      <w:proofErr w:type="spellEnd"/>
      <w:r w:rsidR="00C855F0">
        <w:t xml:space="preserve">    </w:t>
      </w:r>
      <w:sdt>
        <w:sdtPr>
          <w:id w:val="-1268837562"/>
          <w14:checkbox>
            <w14:checked w14:val="0"/>
            <w14:checkedState w14:val="2612" w14:font="MS Gothic"/>
            <w14:uncheckedState w14:val="2610" w14:font="MS Gothic"/>
          </w14:checkbox>
        </w:sdtPr>
        <w:sdtEndPr/>
        <w:sdtContent>
          <w:r w:rsidR="00C855F0">
            <w:rPr>
              <w:rFonts w:ascii="MS Gothic" w:eastAsia="MS Gothic" w:hAnsi="MS Gothic" w:hint="eastAsia"/>
            </w:rPr>
            <w:t>☐</w:t>
          </w:r>
        </w:sdtContent>
      </w:sdt>
      <w:r w:rsidR="00C855F0">
        <w:t xml:space="preserve">Neutral    </w:t>
      </w:r>
      <w:sdt>
        <w:sdtPr>
          <w:id w:val="523675624"/>
          <w14:checkbox>
            <w14:checked w14:val="0"/>
            <w14:checkedState w14:val="2612" w14:font="MS Gothic"/>
            <w14:uncheckedState w14:val="2610" w14:font="MS Gothic"/>
          </w14:checkbox>
        </w:sdtPr>
        <w:sdtEndPr/>
        <w:sdtContent>
          <w:r w:rsidR="00C855F0">
            <w:rPr>
              <w:rFonts w:ascii="MS Gothic" w:eastAsia="MS Gothic" w:hAnsi="MS Gothic" w:hint="eastAsia"/>
            </w:rPr>
            <w:t>☐</w:t>
          </w:r>
        </w:sdtContent>
      </w:sdt>
      <w:r w:rsidR="00C855F0">
        <w:t xml:space="preserve">Dislike    </w:t>
      </w:r>
      <w:sdt>
        <w:sdtPr>
          <w:id w:val="-166020575"/>
          <w14:checkbox>
            <w14:checked w14:val="0"/>
            <w14:checkedState w14:val="2612" w14:font="MS Gothic"/>
            <w14:uncheckedState w14:val="2610" w14:font="MS Gothic"/>
          </w14:checkbox>
        </w:sdtPr>
        <w:sdtEndPr/>
        <w:sdtContent>
          <w:r w:rsidR="00C855F0">
            <w:rPr>
              <w:rFonts w:ascii="MS Gothic" w:eastAsia="MS Gothic" w:hAnsi="MS Gothic" w:hint="eastAsia"/>
            </w:rPr>
            <w:t>☐</w:t>
          </w:r>
        </w:sdtContent>
      </w:sdt>
      <w:r w:rsidR="00C855F0">
        <w:t xml:space="preserve"> Really dislike</w:t>
      </w:r>
    </w:p>
    <w:p w14:paraId="3DA01F37" w14:textId="77777777" w:rsidR="00B1122F" w:rsidRDefault="00B1122F" w:rsidP="00A87835">
      <w:pPr>
        <w:pStyle w:val="ListBullet2"/>
        <w:numPr>
          <w:ilvl w:val="0"/>
          <w:numId w:val="0"/>
        </w:numPr>
        <w:spacing w:line="360" w:lineRule="auto"/>
        <w:ind w:firstLine="720"/>
        <w:jc w:val="both"/>
      </w:pPr>
      <w:r>
        <w:t>Please provide further detail:</w:t>
      </w:r>
    </w:p>
    <w:p w14:paraId="4AB3404D" w14:textId="4E229F8D" w:rsidR="00C855F0" w:rsidRDefault="00C855F0" w:rsidP="00A87835">
      <w:pPr>
        <w:pStyle w:val="BodyText"/>
        <w:spacing w:line="360" w:lineRule="auto"/>
        <w:ind w:left="720"/>
        <w:jc w:val="both"/>
      </w:pPr>
      <w:r>
        <w:t>………………………………………………………………………………………………………………………………………………………………………………………………………………………………………………………………</w:t>
      </w:r>
      <w:r w:rsidR="00937979">
        <w:t>……………………………………………………………………………………………………………………………………………………………………………………………………………………………..</w:t>
      </w:r>
    </w:p>
    <w:bookmarkEnd w:id="1"/>
    <w:p w14:paraId="59B6AA7B" w14:textId="16F7F785" w:rsidR="00E160E7" w:rsidRPr="00E160E7" w:rsidRDefault="00E160E7" w:rsidP="00A87835">
      <w:pPr>
        <w:pStyle w:val="ListBullet2"/>
        <w:numPr>
          <w:ilvl w:val="0"/>
          <w:numId w:val="2"/>
        </w:numPr>
        <w:spacing w:line="360" w:lineRule="auto"/>
        <w:jc w:val="both"/>
        <w:rPr>
          <w:b/>
          <w:bCs/>
          <w:u w:val="single"/>
        </w:rPr>
      </w:pPr>
      <w:r>
        <w:rPr>
          <w:b/>
          <w:bCs/>
        </w:rPr>
        <w:t xml:space="preserve"> What are your aspirations for </w:t>
      </w:r>
      <w:r w:rsidR="00662AE5">
        <w:rPr>
          <w:b/>
          <w:bCs/>
        </w:rPr>
        <w:t xml:space="preserve">the area covered by </w:t>
      </w:r>
      <w:r w:rsidR="00A87835">
        <w:rPr>
          <w:b/>
          <w:bCs/>
        </w:rPr>
        <w:t>t</w:t>
      </w:r>
      <w:r>
        <w:rPr>
          <w:b/>
          <w:bCs/>
        </w:rPr>
        <w:t>he Crescent</w:t>
      </w:r>
      <w:r w:rsidR="00662AE5">
        <w:rPr>
          <w:b/>
          <w:bCs/>
        </w:rPr>
        <w:t xml:space="preserve"> Development Framework</w:t>
      </w:r>
      <w:r>
        <w:rPr>
          <w:b/>
          <w:bCs/>
        </w:rPr>
        <w:t xml:space="preserve">? </w:t>
      </w:r>
      <w:r w:rsidR="00C855F0">
        <w:rPr>
          <w:b/>
          <w:bCs/>
        </w:rPr>
        <w:t xml:space="preserve"> </w:t>
      </w:r>
    </w:p>
    <w:p w14:paraId="4FB708B9" w14:textId="73DCCE4C" w:rsidR="00E160E7" w:rsidRPr="00C855F0" w:rsidRDefault="00C855F0" w:rsidP="00A87835">
      <w:pPr>
        <w:pStyle w:val="BodyText"/>
        <w:spacing w:line="360" w:lineRule="auto"/>
        <w:ind w:left="720"/>
        <w:jc w:val="both"/>
      </w:pPr>
      <w:r>
        <w:t>………………………………………………………………………………………………………………………………………………………………………………………………………………………………………………………………</w:t>
      </w:r>
      <w:r w:rsidR="00937979">
        <w:t>……………………………………………………………………………………………………………………………………………………………………………………………………………………………..</w:t>
      </w:r>
    </w:p>
    <w:p w14:paraId="3BD68B75" w14:textId="39B0BB27" w:rsidR="00E160E7" w:rsidRPr="00E160E7" w:rsidRDefault="00E160E7" w:rsidP="00A87835">
      <w:pPr>
        <w:pStyle w:val="ListBullet2"/>
        <w:numPr>
          <w:ilvl w:val="0"/>
          <w:numId w:val="0"/>
        </w:numPr>
        <w:spacing w:line="360" w:lineRule="auto"/>
        <w:ind w:left="720"/>
        <w:jc w:val="both"/>
        <w:rPr>
          <w:bCs/>
        </w:rPr>
      </w:pPr>
      <w:r>
        <w:rPr>
          <w:bCs/>
        </w:rPr>
        <w:t>And d</w:t>
      </w:r>
      <w:r w:rsidRPr="00E160E7">
        <w:rPr>
          <w:bCs/>
        </w:rPr>
        <w:t xml:space="preserve">oes the </w:t>
      </w:r>
      <w:r w:rsidR="0059441E">
        <w:rPr>
          <w:bCs/>
        </w:rPr>
        <w:t xml:space="preserve">Draft </w:t>
      </w:r>
      <w:r w:rsidRPr="00E160E7">
        <w:rPr>
          <w:bCs/>
        </w:rPr>
        <w:t>Development Framework deliver these aspirations?</w:t>
      </w:r>
    </w:p>
    <w:p w14:paraId="30B0D0B6" w14:textId="1C000881" w:rsidR="00E160E7" w:rsidRDefault="00C855F0" w:rsidP="00A87835">
      <w:pPr>
        <w:pStyle w:val="BodyText"/>
        <w:spacing w:line="360" w:lineRule="auto"/>
        <w:ind w:left="720"/>
        <w:jc w:val="both"/>
      </w:pPr>
      <w:r>
        <w:t>………………………………………………………………………………………………………………………………………………………………………………………………………………………………………………………………</w:t>
      </w:r>
      <w:r w:rsidR="00937979">
        <w:t>………………………………………………………………</w:t>
      </w:r>
    </w:p>
    <w:p w14:paraId="0A439B5B" w14:textId="6E484A68" w:rsidR="00C855F0" w:rsidRDefault="00937979" w:rsidP="00A87835">
      <w:pPr>
        <w:pStyle w:val="ListBullet2"/>
        <w:numPr>
          <w:ilvl w:val="0"/>
          <w:numId w:val="0"/>
        </w:numPr>
        <w:spacing w:line="360" w:lineRule="auto"/>
        <w:ind w:left="720"/>
        <w:jc w:val="both"/>
      </w:pPr>
      <w:r>
        <w:t>………………………………………………………………………………………………………………………………………………………………</w:t>
      </w:r>
    </w:p>
    <w:p w14:paraId="665B5C55" w14:textId="47ADC5A9" w:rsidR="00937979" w:rsidRDefault="00937979" w:rsidP="00A87835">
      <w:pPr>
        <w:pStyle w:val="ListBullet2"/>
        <w:numPr>
          <w:ilvl w:val="0"/>
          <w:numId w:val="0"/>
        </w:numPr>
        <w:spacing w:line="360" w:lineRule="auto"/>
        <w:ind w:left="720"/>
        <w:jc w:val="both"/>
      </w:pPr>
    </w:p>
    <w:p w14:paraId="7084BDC8" w14:textId="77777777" w:rsidR="0059441E" w:rsidRPr="00C855F0" w:rsidRDefault="0059441E" w:rsidP="00A87835">
      <w:pPr>
        <w:pStyle w:val="ListBullet2"/>
        <w:numPr>
          <w:ilvl w:val="0"/>
          <w:numId w:val="0"/>
        </w:numPr>
        <w:spacing w:line="360" w:lineRule="auto"/>
        <w:ind w:left="720"/>
        <w:jc w:val="both"/>
      </w:pPr>
    </w:p>
    <w:p w14:paraId="14E7D27C" w14:textId="41DF6D0D" w:rsidR="0036729D" w:rsidRPr="0036729D" w:rsidRDefault="00A87835" w:rsidP="00A87835">
      <w:pPr>
        <w:pStyle w:val="ListBullet2"/>
        <w:numPr>
          <w:ilvl w:val="0"/>
          <w:numId w:val="2"/>
        </w:numPr>
        <w:spacing w:line="360" w:lineRule="auto"/>
        <w:jc w:val="both"/>
      </w:pPr>
      <w:r>
        <w:rPr>
          <w:b/>
          <w:bCs/>
        </w:rPr>
        <w:br w:type="column"/>
      </w:r>
      <w:r w:rsidR="00E160E7" w:rsidRPr="008652FF">
        <w:rPr>
          <w:b/>
          <w:bCs/>
        </w:rPr>
        <w:lastRenderedPageBreak/>
        <w:t>What are you</w:t>
      </w:r>
      <w:r w:rsidR="008652FF">
        <w:rPr>
          <w:b/>
          <w:bCs/>
        </w:rPr>
        <w:t>r</w:t>
      </w:r>
      <w:r w:rsidR="00E160E7" w:rsidRPr="008652FF">
        <w:rPr>
          <w:b/>
          <w:bCs/>
        </w:rPr>
        <w:t xml:space="preserve"> thoughts on the </w:t>
      </w:r>
      <w:r w:rsidR="00937979">
        <w:rPr>
          <w:b/>
          <w:bCs/>
        </w:rPr>
        <w:t xml:space="preserve">draft proposals </w:t>
      </w:r>
      <w:r w:rsidR="00E160E7" w:rsidRPr="008652FF">
        <w:rPr>
          <w:b/>
          <w:bCs/>
        </w:rPr>
        <w:t xml:space="preserve">included within the </w:t>
      </w:r>
      <w:r w:rsidR="0059441E">
        <w:rPr>
          <w:b/>
          <w:bCs/>
        </w:rPr>
        <w:t xml:space="preserve">Draft </w:t>
      </w:r>
      <w:r w:rsidR="00937979">
        <w:rPr>
          <w:b/>
          <w:bCs/>
        </w:rPr>
        <w:t xml:space="preserve">Development </w:t>
      </w:r>
      <w:r w:rsidR="00E160E7" w:rsidRPr="008652FF">
        <w:rPr>
          <w:b/>
          <w:bCs/>
        </w:rPr>
        <w:t>Framework?</w:t>
      </w:r>
    </w:p>
    <w:p w14:paraId="2F0095C7" w14:textId="77777777" w:rsidR="0036729D" w:rsidRDefault="00CE7E41" w:rsidP="00A87835">
      <w:pPr>
        <w:pStyle w:val="ListBullet2"/>
        <w:numPr>
          <w:ilvl w:val="0"/>
          <w:numId w:val="0"/>
        </w:numPr>
        <w:spacing w:line="360" w:lineRule="auto"/>
        <w:ind w:left="490" w:firstLine="230"/>
        <w:jc w:val="both"/>
      </w:pPr>
      <w:sdt>
        <w:sdtPr>
          <w:id w:val="-419023108"/>
          <w14:checkbox>
            <w14:checked w14:val="0"/>
            <w14:checkedState w14:val="2612" w14:font="MS Gothic"/>
            <w14:uncheckedState w14:val="2610" w14:font="MS Gothic"/>
          </w14:checkbox>
        </w:sdtPr>
        <w:sdtEndPr/>
        <w:sdtContent>
          <w:r w:rsidR="0036729D">
            <w:rPr>
              <w:rFonts w:ascii="MS Gothic" w:eastAsia="MS Gothic" w:hAnsi="MS Gothic" w:hint="eastAsia"/>
            </w:rPr>
            <w:t>☐</w:t>
          </w:r>
        </w:sdtContent>
      </w:sdt>
      <w:r w:rsidR="0036729D">
        <w:t xml:space="preserve"> Really like   </w:t>
      </w:r>
      <w:sdt>
        <w:sdtPr>
          <w:id w:val="-1042510564"/>
          <w14:checkbox>
            <w14:checked w14:val="0"/>
            <w14:checkedState w14:val="2612" w14:font="MS Gothic"/>
            <w14:uncheckedState w14:val="2610" w14:font="MS Gothic"/>
          </w14:checkbox>
        </w:sdtPr>
        <w:sdtEndPr/>
        <w:sdtContent>
          <w:r w:rsidR="0036729D">
            <w:rPr>
              <w:rFonts w:ascii="MS Gothic" w:eastAsia="MS Gothic" w:hAnsi="MS Gothic" w:hint="eastAsia"/>
            </w:rPr>
            <w:t>☐</w:t>
          </w:r>
        </w:sdtContent>
      </w:sdt>
      <w:r w:rsidR="0036729D">
        <w:t xml:space="preserve"> </w:t>
      </w:r>
      <w:proofErr w:type="spellStart"/>
      <w:r w:rsidR="0036729D">
        <w:t>Like</w:t>
      </w:r>
      <w:proofErr w:type="spellEnd"/>
      <w:r w:rsidR="0036729D">
        <w:t xml:space="preserve">    </w:t>
      </w:r>
      <w:sdt>
        <w:sdtPr>
          <w:id w:val="-851103578"/>
          <w14:checkbox>
            <w14:checked w14:val="0"/>
            <w14:checkedState w14:val="2612" w14:font="MS Gothic"/>
            <w14:uncheckedState w14:val="2610" w14:font="MS Gothic"/>
          </w14:checkbox>
        </w:sdtPr>
        <w:sdtEndPr/>
        <w:sdtContent>
          <w:r w:rsidR="0036729D">
            <w:rPr>
              <w:rFonts w:ascii="MS Gothic" w:eastAsia="MS Gothic" w:hAnsi="MS Gothic" w:hint="eastAsia"/>
            </w:rPr>
            <w:t>☐</w:t>
          </w:r>
        </w:sdtContent>
      </w:sdt>
      <w:r w:rsidR="0036729D">
        <w:t xml:space="preserve">Neutral    </w:t>
      </w:r>
      <w:sdt>
        <w:sdtPr>
          <w:id w:val="-1441992331"/>
          <w14:checkbox>
            <w14:checked w14:val="0"/>
            <w14:checkedState w14:val="2612" w14:font="MS Gothic"/>
            <w14:uncheckedState w14:val="2610" w14:font="MS Gothic"/>
          </w14:checkbox>
        </w:sdtPr>
        <w:sdtEndPr/>
        <w:sdtContent>
          <w:r w:rsidR="0036729D">
            <w:rPr>
              <w:rFonts w:ascii="MS Gothic" w:eastAsia="MS Gothic" w:hAnsi="MS Gothic" w:hint="eastAsia"/>
            </w:rPr>
            <w:t>☐</w:t>
          </w:r>
        </w:sdtContent>
      </w:sdt>
      <w:r w:rsidR="0036729D">
        <w:t xml:space="preserve">Dislike    </w:t>
      </w:r>
      <w:sdt>
        <w:sdtPr>
          <w:id w:val="2053574578"/>
          <w14:checkbox>
            <w14:checked w14:val="0"/>
            <w14:checkedState w14:val="2612" w14:font="MS Gothic"/>
            <w14:uncheckedState w14:val="2610" w14:font="MS Gothic"/>
          </w14:checkbox>
        </w:sdtPr>
        <w:sdtEndPr/>
        <w:sdtContent>
          <w:r w:rsidR="0036729D">
            <w:rPr>
              <w:rFonts w:ascii="MS Gothic" w:eastAsia="MS Gothic" w:hAnsi="MS Gothic" w:hint="eastAsia"/>
            </w:rPr>
            <w:t>☐</w:t>
          </w:r>
        </w:sdtContent>
      </w:sdt>
      <w:r w:rsidR="0036729D">
        <w:t xml:space="preserve"> Really dislike</w:t>
      </w:r>
    </w:p>
    <w:p w14:paraId="447EC770" w14:textId="77777777" w:rsidR="0036729D" w:rsidRDefault="0036729D" w:rsidP="00A87835">
      <w:pPr>
        <w:pStyle w:val="ListBullet2"/>
        <w:numPr>
          <w:ilvl w:val="0"/>
          <w:numId w:val="0"/>
        </w:numPr>
        <w:spacing w:line="360" w:lineRule="auto"/>
        <w:ind w:firstLine="720"/>
        <w:jc w:val="both"/>
      </w:pPr>
      <w:r>
        <w:t>Please provide further detail:</w:t>
      </w:r>
    </w:p>
    <w:p w14:paraId="4EB5ECDA" w14:textId="77777777" w:rsidR="0036729D" w:rsidRDefault="0036729D" w:rsidP="00A87835">
      <w:pPr>
        <w:pStyle w:val="BodyText"/>
        <w:spacing w:line="360" w:lineRule="auto"/>
        <w:ind w:left="720"/>
        <w:jc w:val="both"/>
      </w:pPr>
      <w:r>
        <w:t>……………………………………………………………………………………………………………………………………………………………………………………………………………………………………………………………………………………………………………………………………………………………………………………………………………………………………………………………………………………………..</w:t>
      </w:r>
    </w:p>
    <w:p w14:paraId="0FBB2E52" w14:textId="1483527C" w:rsidR="00B1122F" w:rsidRPr="00BF2F5E" w:rsidRDefault="00B1122F" w:rsidP="00A87835">
      <w:pPr>
        <w:pStyle w:val="BodyText"/>
        <w:numPr>
          <w:ilvl w:val="0"/>
          <w:numId w:val="2"/>
        </w:numPr>
        <w:spacing w:line="360" w:lineRule="auto"/>
        <w:jc w:val="both"/>
      </w:pPr>
      <w:r w:rsidRPr="00BE7F8F">
        <w:rPr>
          <w:b/>
          <w:bCs/>
        </w:rPr>
        <w:t xml:space="preserve">Is there anything else </w:t>
      </w:r>
      <w:r w:rsidR="00D47D70">
        <w:rPr>
          <w:b/>
          <w:bCs/>
        </w:rPr>
        <w:t xml:space="preserve">you would like to see included within the </w:t>
      </w:r>
      <w:r w:rsidR="0059441E">
        <w:rPr>
          <w:b/>
          <w:bCs/>
        </w:rPr>
        <w:t xml:space="preserve">Draft </w:t>
      </w:r>
      <w:r w:rsidR="00D47D70">
        <w:rPr>
          <w:b/>
          <w:bCs/>
        </w:rPr>
        <w:t>Development Framework?</w:t>
      </w:r>
    </w:p>
    <w:p w14:paraId="08AB4697" w14:textId="03580C70" w:rsidR="00B1122F" w:rsidRPr="00937979" w:rsidRDefault="00B1122F" w:rsidP="00A87835">
      <w:pPr>
        <w:pStyle w:val="BodyText"/>
        <w:spacing w:line="360" w:lineRule="auto"/>
        <w:ind w:left="720"/>
        <w:jc w:val="both"/>
      </w:pPr>
      <w:r>
        <w:t>………………………………………………………………………………………………………………………………………………………………………………………………………………………………………………………………</w:t>
      </w:r>
      <w:r w:rsidR="00937979">
        <w:t>………………………………………………………………………………………………………………………………………………………………………………………………………………………………</w:t>
      </w:r>
    </w:p>
    <w:p w14:paraId="2DBFC5DB" w14:textId="21DB0989" w:rsidR="00C855F0" w:rsidRDefault="00D47D70" w:rsidP="00A87835">
      <w:pPr>
        <w:pStyle w:val="BodyText"/>
        <w:numPr>
          <w:ilvl w:val="0"/>
          <w:numId w:val="2"/>
        </w:numPr>
        <w:spacing w:line="360" w:lineRule="auto"/>
        <w:jc w:val="both"/>
        <w:rPr>
          <w:b/>
          <w:bCs/>
        </w:rPr>
      </w:pPr>
      <w:r>
        <w:rPr>
          <w:b/>
          <w:bCs/>
        </w:rPr>
        <w:t xml:space="preserve">Based on the information </w:t>
      </w:r>
      <w:r w:rsidR="00C855F0">
        <w:rPr>
          <w:b/>
          <w:bCs/>
        </w:rPr>
        <w:t>you</w:t>
      </w:r>
      <w:r w:rsidR="00662AE5">
        <w:rPr>
          <w:b/>
          <w:bCs/>
        </w:rPr>
        <w:t xml:space="preserve"> have </w:t>
      </w:r>
      <w:proofErr w:type="gramStart"/>
      <w:r w:rsidR="00662AE5">
        <w:rPr>
          <w:b/>
          <w:bCs/>
        </w:rPr>
        <w:t>seen,</w:t>
      </w:r>
      <w:proofErr w:type="gramEnd"/>
      <w:r w:rsidR="00C855F0">
        <w:rPr>
          <w:b/>
          <w:bCs/>
        </w:rPr>
        <w:t xml:space="preserve"> do you have any further comments or feedback on the </w:t>
      </w:r>
      <w:r w:rsidR="0059441E">
        <w:rPr>
          <w:b/>
          <w:bCs/>
        </w:rPr>
        <w:t xml:space="preserve">Draft </w:t>
      </w:r>
      <w:r w:rsidR="00C855F0">
        <w:rPr>
          <w:b/>
          <w:bCs/>
        </w:rPr>
        <w:t>Development Framework?</w:t>
      </w:r>
    </w:p>
    <w:p w14:paraId="39355379" w14:textId="0A3BF230" w:rsidR="00C855F0" w:rsidRDefault="00C855F0" w:rsidP="00A87835">
      <w:pPr>
        <w:pStyle w:val="BodyText"/>
        <w:spacing w:line="360" w:lineRule="auto"/>
        <w:ind w:left="720"/>
        <w:jc w:val="both"/>
        <w:rPr>
          <w:b/>
          <w:bCs/>
        </w:rPr>
      </w:pPr>
      <w:r>
        <w:t>………………………………………………………………………………………………………………………………………………………………………………………………………………………………………………………………</w:t>
      </w:r>
      <w:r w:rsidR="00937979">
        <w:t>………………………………………………………………………………………………………………………………………………………………………………………………………………………………</w:t>
      </w:r>
    </w:p>
    <w:p w14:paraId="4DD028CA" w14:textId="4D98291A" w:rsidR="00B1122F" w:rsidRDefault="00CE7E41" w:rsidP="00A87835">
      <w:pPr>
        <w:pStyle w:val="BodyText"/>
        <w:numPr>
          <w:ilvl w:val="0"/>
          <w:numId w:val="2"/>
        </w:numPr>
        <w:spacing w:line="360" w:lineRule="auto"/>
        <w:jc w:val="both"/>
        <w:rPr>
          <w:b/>
          <w:bCs/>
        </w:rPr>
      </w:pPr>
      <w:r>
        <w:rPr>
          <w:b/>
          <w:bCs/>
        </w:rPr>
        <w:t>If you visited the virtual consultation room</w:t>
      </w:r>
      <w:r w:rsidR="00B1122F">
        <w:rPr>
          <w:b/>
          <w:bCs/>
        </w:rPr>
        <w:t>, how did you find accessing information on the virtual exhibition?</w:t>
      </w:r>
    </w:p>
    <w:p w14:paraId="45B9B36F" w14:textId="77777777" w:rsidR="00B1122F" w:rsidRDefault="00B1122F" w:rsidP="00A87835">
      <w:pPr>
        <w:pStyle w:val="ListParagraph"/>
        <w:jc w:val="both"/>
        <w:rPr>
          <w:b/>
          <w:bCs/>
        </w:rPr>
      </w:pPr>
    </w:p>
    <w:p w14:paraId="0025924E" w14:textId="77777777" w:rsidR="00B1122F" w:rsidRPr="00683994" w:rsidRDefault="00CE7E41" w:rsidP="00A87835">
      <w:pPr>
        <w:pStyle w:val="BodyText"/>
        <w:spacing w:line="360" w:lineRule="auto"/>
        <w:ind w:left="720"/>
        <w:jc w:val="both"/>
      </w:pPr>
      <w:sdt>
        <w:sdtPr>
          <w:id w:val="-1229997755"/>
          <w14:checkbox>
            <w14:checked w14:val="0"/>
            <w14:checkedState w14:val="2612" w14:font="MS Gothic"/>
            <w14:uncheckedState w14:val="2610" w14:font="MS Gothic"/>
          </w14:checkbox>
        </w:sdtPr>
        <w:sdtEndPr/>
        <w:sdtContent>
          <w:r w:rsidR="00B1122F" w:rsidRPr="00683994">
            <w:rPr>
              <w:rFonts w:ascii="MS Gothic" w:eastAsia="MS Gothic" w:hAnsi="MS Gothic" w:hint="eastAsia"/>
            </w:rPr>
            <w:t>☐</w:t>
          </w:r>
        </w:sdtContent>
      </w:sdt>
      <w:r w:rsidR="00B1122F" w:rsidRPr="00683994">
        <w:t xml:space="preserve"> Easy to access</w:t>
      </w:r>
      <w:r w:rsidR="00B1122F" w:rsidRPr="00683994">
        <w:tab/>
      </w:r>
      <w:r w:rsidR="00B1122F" w:rsidRPr="00683994">
        <w:tab/>
      </w:r>
      <w:sdt>
        <w:sdtPr>
          <w:id w:val="1038634673"/>
          <w14:checkbox>
            <w14:checked w14:val="0"/>
            <w14:checkedState w14:val="2612" w14:font="MS Gothic"/>
            <w14:uncheckedState w14:val="2610" w14:font="MS Gothic"/>
          </w14:checkbox>
        </w:sdtPr>
        <w:sdtEndPr/>
        <w:sdtContent>
          <w:r w:rsidR="00B1122F" w:rsidRPr="00683994">
            <w:rPr>
              <w:rFonts w:ascii="MS Gothic" w:eastAsia="MS Gothic" w:hAnsi="MS Gothic" w:hint="eastAsia"/>
            </w:rPr>
            <w:t>☐</w:t>
          </w:r>
        </w:sdtContent>
      </w:sdt>
      <w:r w:rsidR="00B1122F" w:rsidRPr="00683994">
        <w:t xml:space="preserve"> Not very easy to access</w:t>
      </w:r>
      <w:r w:rsidR="00B1122F" w:rsidRPr="00683994">
        <w:tab/>
      </w:r>
      <w:r w:rsidR="00B1122F" w:rsidRPr="00683994">
        <w:tab/>
      </w:r>
      <w:sdt>
        <w:sdtPr>
          <w:id w:val="-1699236335"/>
          <w14:checkbox>
            <w14:checked w14:val="0"/>
            <w14:checkedState w14:val="2612" w14:font="MS Gothic"/>
            <w14:uncheckedState w14:val="2610" w14:font="MS Gothic"/>
          </w14:checkbox>
        </w:sdtPr>
        <w:sdtEndPr/>
        <w:sdtContent>
          <w:r w:rsidR="00B1122F" w:rsidRPr="00683994">
            <w:rPr>
              <w:rFonts w:ascii="MS Gothic" w:eastAsia="MS Gothic" w:hAnsi="MS Gothic" w:hint="eastAsia"/>
            </w:rPr>
            <w:t>☐</w:t>
          </w:r>
        </w:sdtContent>
      </w:sdt>
      <w:r w:rsidR="00B1122F" w:rsidRPr="00683994">
        <w:t xml:space="preserve"> Not sure</w:t>
      </w:r>
    </w:p>
    <w:p w14:paraId="3C6A59CE" w14:textId="77777777" w:rsidR="00B1122F" w:rsidRPr="002C7678" w:rsidRDefault="00B1122F" w:rsidP="00A87835">
      <w:pPr>
        <w:pStyle w:val="BodyText"/>
        <w:spacing w:line="360" w:lineRule="auto"/>
        <w:ind w:firstLine="720"/>
        <w:jc w:val="both"/>
        <w:rPr>
          <w:b/>
          <w:bCs/>
        </w:rPr>
      </w:pPr>
      <w:r>
        <w:rPr>
          <w:b/>
          <w:bCs/>
        </w:rPr>
        <w:t>Please expand your answer below….</w:t>
      </w:r>
    </w:p>
    <w:p w14:paraId="570418C4" w14:textId="328C2084" w:rsidR="00B1122F" w:rsidRDefault="00B1122F" w:rsidP="00A87835">
      <w:pPr>
        <w:pStyle w:val="BodyText"/>
        <w:spacing w:line="360" w:lineRule="auto"/>
        <w:ind w:left="720"/>
        <w:jc w:val="both"/>
      </w:pPr>
      <w:r>
        <w:t>………………………………………………………………………………………………………………………………………………………………………………………………………………………………………………………………</w:t>
      </w:r>
      <w:r w:rsidR="00937979">
        <w:t>………………………………………………………………………………………………………………………………………………………………………………………………………………………………</w:t>
      </w:r>
    </w:p>
    <w:p w14:paraId="327570FF" w14:textId="15CF4F0F" w:rsidR="00B1122F" w:rsidRPr="007D1774" w:rsidRDefault="00B1122F" w:rsidP="00A87835">
      <w:pPr>
        <w:jc w:val="both"/>
        <w:rPr>
          <w:sz w:val="20"/>
          <w:szCs w:val="20"/>
        </w:rPr>
      </w:pPr>
      <w:r w:rsidRPr="007D1774">
        <w:rPr>
          <w:sz w:val="20"/>
          <w:szCs w:val="20"/>
        </w:rPr>
        <w:t>Thank you for your feedback.</w:t>
      </w:r>
      <w:r w:rsidR="00937979" w:rsidRPr="007D1774">
        <w:rPr>
          <w:sz w:val="20"/>
          <w:szCs w:val="20"/>
        </w:rPr>
        <w:t xml:space="preserve"> Your responses will be taken into consideration in the preparation of the final </w:t>
      </w:r>
      <w:r w:rsidR="0059441E" w:rsidRPr="007D1774">
        <w:rPr>
          <w:sz w:val="20"/>
          <w:szCs w:val="20"/>
        </w:rPr>
        <w:t xml:space="preserve">Crescent </w:t>
      </w:r>
      <w:r w:rsidR="00937979" w:rsidRPr="007D1774">
        <w:rPr>
          <w:sz w:val="20"/>
          <w:szCs w:val="20"/>
        </w:rPr>
        <w:t xml:space="preserve">Development Framework. </w:t>
      </w:r>
    </w:p>
    <w:p w14:paraId="0A360E73" w14:textId="770D6320" w:rsidR="00A87835" w:rsidRPr="007D1774" w:rsidRDefault="00A87835" w:rsidP="00A87835">
      <w:pPr>
        <w:pStyle w:val="CommentText"/>
        <w:jc w:val="both"/>
        <w:rPr>
          <w:b/>
          <w:bCs/>
        </w:rPr>
      </w:pPr>
      <w:r w:rsidRPr="007D1774">
        <w:rPr>
          <w:b/>
          <w:bCs/>
        </w:rPr>
        <w:t>Data Protection</w:t>
      </w:r>
    </w:p>
    <w:p w14:paraId="5CA92642" w14:textId="57A0A8E7" w:rsidR="002830B3" w:rsidRPr="007D1774" w:rsidRDefault="00A87835" w:rsidP="00A87835">
      <w:pPr>
        <w:pStyle w:val="BodyText"/>
        <w:jc w:val="both"/>
        <w:rPr>
          <w:szCs w:val="20"/>
        </w:rPr>
      </w:pPr>
      <w:r w:rsidRPr="007D1774">
        <w:rPr>
          <w:szCs w:val="20"/>
        </w:rPr>
        <w:t>Please note that all comments will be held by Salford City Council and will be available to view publicly. Comments cannot be treated as confidential. Your personal information, such as your postal and e-mail address will not be published, but your name and organisation (if relevant) will. In responding to this consultation your contact details will automatically be added to the Council’s planning policy consultation database. If you do not want to be contacted about future stages of the Salford Crescent Development Framework Document, or other planning policy documents, please let us know in your response.</w:t>
      </w:r>
    </w:p>
    <w:sectPr w:rsidR="002830B3" w:rsidRPr="007D1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2AFB"/>
    <w:multiLevelType w:val="multilevel"/>
    <w:tmpl w:val="55609D64"/>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0" w:hanging="425"/>
      </w:pPr>
      <w:rPr>
        <w:rFonts w:ascii="Symbol" w:hAnsi="Symbol" w:hint="default"/>
        <w:color w:val="auto"/>
      </w:rPr>
    </w:lvl>
    <w:lvl w:ilvl="2">
      <w:start w:val="1"/>
      <w:numFmt w:val="bullet"/>
      <w:lvlText w:val=""/>
      <w:lvlJc w:val="left"/>
      <w:pPr>
        <w:tabs>
          <w:tab w:val="num" w:pos="1996"/>
        </w:tabs>
        <w:ind w:left="1995" w:hanging="425"/>
      </w:pPr>
      <w:rPr>
        <w:rFonts w:ascii="Wingdings" w:hAnsi="Wingdings" w:hint="default"/>
        <w:color w:val="auto"/>
      </w:rPr>
    </w:lvl>
    <w:lvl w:ilvl="3">
      <w:start w:val="1"/>
      <w:numFmt w:val="bullet"/>
      <w:lvlText w:val=""/>
      <w:lvlJc w:val="left"/>
      <w:pPr>
        <w:ind w:left="2420" w:hanging="425"/>
      </w:pPr>
      <w:rPr>
        <w:rFonts w:ascii="Symbol" w:hAnsi="Symbol" w:hint="default"/>
      </w:rPr>
    </w:lvl>
    <w:lvl w:ilvl="4">
      <w:start w:val="1"/>
      <w:numFmt w:val="bullet"/>
      <w:lvlText w:val="─"/>
      <w:lvlJc w:val="left"/>
      <w:pPr>
        <w:ind w:left="2845" w:hanging="425"/>
      </w:pPr>
      <w:rPr>
        <w:rFonts w:ascii="Calibri" w:hAnsi="Calibri" w:hint="default"/>
        <w:color w:val="auto"/>
      </w:rPr>
    </w:lvl>
    <w:lvl w:ilvl="5">
      <w:start w:val="1"/>
      <w:numFmt w:val="bullet"/>
      <w:lvlText w:val=""/>
      <w:lvlJc w:val="left"/>
      <w:pPr>
        <w:tabs>
          <w:tab w:val="num" w:pos="3066"/>
        </w:tabs>
        <w:ind w:left="3270" w:hanging="425"/>
      </w:pPr>
      <w:rPr>
        <w:rFonts w:ascii="Wingdings" w:hAnsi="Wingdings" w:hint="default"/>
        <w:color w:val="auto"/>
      </w:rPr>
    </w:lvl>
    <w:lvl w:ilvl="6">
      <w:start w:val="1"/>
      <w:numFmt w:val="bullet"/>
      <w:lvlText w:val=""/>
      <w:lvlJc w:val="left"/>
      <w:pPr>
        <w:tabs>
          <w:tab w:val="num" w:pos="3350"/>
        </w:tabs>
        <w:ind w:left="3695" w:hanging="425"/>
      </w:pPr>
      <w:rPr>
        <w:rFonts w:ascii="Symbol" w:hAnsi="Symbol" w:hint="default"/>
      </w:rPr>
    </w:lvl>
    <w:lvl w:ilvl="7">
      <w:start w:val="1"/>
      <w:numFmt w:val="bullet"/>
      <w:lvlText w:val="─"/>
      <w:lvlJc w:val="left"/>
      <w:pPr>
        <w:tabs>
          <w:tab w:val="num" w:pos="3634"/>
        </w:tabs>
        <w:ind w:left="4120" w:hanging="425"/>
      </w:pPr>
      <w:rPr>
        <w:rFonts w:ascii="Calibri" w:hAnsi="Calibri" w:hint="default"/>
        <w:color w:val="auto"/>
      </w:rPr>
    </w:lvl>
    <w:lvl w:ilvl="8">
      <w:start w:val="1"/>
      <w:numFmt w:val="bullet"/>
      <w:lvlText w:val=""/>
      <w:lvlJc w:val="left"/>
      <w:pPr>
        <w:tabs>
          <w:tab w:val="num" w:pos="3918"/>
        </w:tabs>
        <w:ind w:left="4545" w:hanging="425"/>
      </w:pPr>
      <w:rPr>
        <w:rFonts w:ascii="Wingdings" w:hAnsi="Wingdings" w:hint="default"/>
        <w:color w:val="auto"/>
      </w:rPr>
    </w:lvl>
  </w:abstractNum>
  <w:abstractNum w:abstractNumId="1" w15:restartNumberingAfterBreak="0">
    <w:nsid w:val="2DAE1EB3"/>
    <w:multiLevelType w:val="hybridMultilevel"/>
    <w:tmpl w:val="6D9EC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D24AF"/>
    <w:multiLevelType w:val="multilevel"/>
    <w:tmpl w:val="22CC2E4A"/>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0" w:hanging="425"/>
      </w:pPr>
      <w:rPr>
        <w:rFonts w:ascii="Symbol" w:hAnsi="Symbol" w:hint="default"/>
        <w:color w:val="auto"/>
      </w:rPr>
    </w:lvl>
    <w:lvl w:ilvl="2">
      <w:start w:val="1"/>
      <w:numFmt w:val="bullet"/>
      <w:lvlText w:val=""/>
      <w:lvlJc w:val="left"/>
      <w:pPr>
        <w:tabs>
          <w:tab w:val="num" w:pos="1996"/>
        </w:tabs>
        <w:ind w:left="1995" w:hanging="425"/>
      </w:pPr>
      <w:rPr>
        <w:rFonts w:ascii="Wingdings" w:hAnsi="Wingdings" w:hint="default"/>
        <w:color w:val="auto"/>
      </w:rPr>
    </w:lvl>
    <w:lvl w:ilvl="3">
      <w:start w:val="1"/>
      <w:numFmt w:val="bullet"/>
      <w:lvlText w:val=""/>
      <w:lvlJc w:val="left"/>
      <w:pPr>
        <w:ind w:left="2420" w:hanging="425"/>
      </w:pPr>
      <w:rPr>
        <w:rFonts w:ascii="Symbol" w:hAnsi="Symbol" w:hint="default"/>
      </w:rPr>
    </w:lvl>
    <w:lvl w:ilvl="4">
      <w:start w:val="1"/>
      <w:numFmt w:val="bullet"/>
      <w:lvlText w:val="─"/>
      <w:lvlJc w:val="left"/>
      <w:pPr>
        <w:ind w:left="2845" w:hanging="425"/>
      </w:pPr>
      <w:rPr>
        <w:rFonts w:ascii="Calibri" w:hAnsi="Calibri" w:hint="default"/>
        <w:color w:val="auto"/>
      </w:rPr>
    </w:lvl>
    <w:lvl w:ilvl="5">
      <w:start w:val="1"/>
      <w:numFmt w:val="bullet"/>
      <w:lvlText w:val=""/>
      <w:lvlJc w:val="left"/>
      <w:pPr>
        <w:tabs>
          <w:tab w:val="num" w:pos="3066"/>
        </w:tabs>
        <w:ind w:left="3270" w:hanging="425"/>
      </w:pPr>
      <w:rPr>
        <w:rFonts w:ascii="Wingdings" w:hAnsi="Wingdings" w:hint="default"/>
        <w:color w:val="auto"/>
      </w:rPr>
    </w:lvl>
    <w:lvl w:ilvl="6">
      <w:start w:val="1"/>
      <w:numFmt w:val="bullet"/>
      <w:lvlText w:val=""/>
      <w:lvlJc w:val="left"/>
      <w:pPr>
        <w:tabs>
          <w:tab w:val="num" w:pos="3350"/>
        </w:tabs>
        <w:ind w:left="3695" w:hanging="425"/>
      </w:pPr>
      <w:rPr>
        <w:rFonts w:ascii="Symbol" w:hAnsi="Symbol" w:hint="default"/>
      </w:rPr>
    </w:lvl>
    <w:lvl w:ilvl="7">
      <w:start w:val="1"/>
      <w:numFmt w:val="bullet"/>
      <w:lvlText w:val="─"/>
      <w:lvlJc w:val="left"/>
      <w:pPr>
        <w:tabs>
          <w:tab w:val="num" w:pos="3634"/>
        </w:tabs>
        <w:ind w:left="4120" w:hanging="425"/>
      </w:pPr>
      <w:rPr>
        <w:rFonts w:ascii="Calibri" w:hAnsi="Calibri" w:hint="default"/>
        <w:color w:val="auto"/>
      </w:rPr>
    </w:lvl>
    <w:lvl w:ilvl="8">
      <w:start w:val="1"/>
      <w:numFmt w:val="bullet"/>
      <w:lvlText w:val=""/>
      <w:lvlJc w:val="left"/>
      <w:pPr>
        <w:tabs>
          <w:tab w:val="num" w:pos="3918"/>
        </w:tabs>
        <w:ind w:left="4545" w:hanging="425"/>
      </w:pPr>
      <w:rPr>
        <w:rFonts w:ascii="Wingdings" w:hAnsi="Wingdings" w:hint="default"/>
        <w:color w:val="auto"/>
      </w:rPr>
    </w:lvl>
  </w:abstractNum>
  <w:abstractNum w:abstractNumId="3" w15:restartNumberingAfterBreak="0">
    <w:nsid w:val="51917D69"/>
    <w:multiLevelType w:val="hybridMultilevel"/>
    <w:tmpl w:val="0F42A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A4099D"/>
    <w:multiLevelType w:val="hybridMultilevel"/>
    <w:tmpl w:val="5892538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FE498B"/>
    <w:multiLevelType w:val="multilevel"/>
    <w:tmpl w:val="E486748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color w:val="auto"/>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color w:val="auto"/>
      </w:rPr>
    </w:lvl>
  </w:abstractNum>
  <w:abstractNum w:abstractNumId="6" w15:restartNumberingAfterBreak="0">
    <w:nsid w:val="6F781EC2"/>
    <w:multiLevelType w:val="hybridMultilevel"/>
    <w:tmpl w:val="4FD4C802"/>
    <w:lvl w:ilvl="0" w:tplc="F7D2CB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B3"/>
    <w:rsid w:val="000223B5"/>
    <w:rsid w:val="000366EB"/>
    <w:rsid w:val="000430A9"/>
    <w:rsid w:val="00054063"/>
    <w:rsid w:val="00056644"/>
    <w:rsid w:val="00056BA1"/>
    <w:rsid w:val="00057554"/>
    <w:rsid w:val="000662B3"/>
    <w:rsid w:val="00066C8A"/>
    <w:rsid w:val="00067262"/>
    <w:rsid w:val="00082F77"/>
    <w:rsid w:val="0008454F"/>
    <w:rsid w:val="00087ABE"/>
    <w:rsid w:val="00090367"/>
    <w:rsid w:val="000B224D"/>
    <w:rsid w:val="000B2827"/>
    <w:rsid w:val="000D5753"/>
    <w:rsid w:val="000E7C29"/>
    <w:rsid w:val="00101899"/>
    <w:rsid w:val="00106570"/>
    <w:rsid w:val="0010751E"/>
    <w:rsid w:val="001122B0"/>
    <w:rsid w:val="00117BAC"/>
    <w:rsid w:val="00122E4B"/>
    <w:rsid w:val="00145A65"/>
    <w:rsid w:val="001536E0"/>
    <w:rsid w:val="00161B0A"/>
    <w:rsid w:val="001947E0"/>
    <w:rsid w:val="00196827"/>
    <w:rsid w:val="001A471A"/>
    <w:rsid w:val="001C7C82"/>
    <w:rsid w:val="001D20B1"/>
    <w:rsid w:val="00206714"/>
    <w:rsid w:val="00212B2F"/>
    <w:rsid w:val="00223319"/>
    <w:rsid w:val="00225667"/>
    <w:rsid w:val="00234652"/>
    <w:rsid w:val="00245864"/>
    <w:rsid w:val="00245BE8"/>
    <w:rsid w:val="00252C47"/>
    <w:rsid w:val="0026798F"/>
    <w:rsid w:val="002830B3"/>
    <w:rsid w:val="002A42CA"/>
    <w:rsid w:val="002C13C6"/>
    <w:rsid w:val="002C3046"/>
    <w:rsid w:val="002C6FBC"/>
    <w:rsid w:val="002E0252"/>
    <w:rsid w:val="002E776D"/>
    <w:rsid w:val="002F224B"/>
    <w:rsid w:val="00312EB2"/>
    <w:rsid w:val="003132D3"/>
    <w:rsid w:val="00313776"/>
    <w:rsid w:val="00320834"/>
    <w:rsid w:val="003266F5"/>
    <w:rsid w:val="00327D03"/>
    <w:rsid w:val="00337FFA"/>
    <w:rsid w:val="00347B7B"/>
    <w:rsid w:val="00351D9D"/>
    <w:rsid w:val="00355A92"/>
    <w:rsid w:val="00366F7A"/>
    <w:rsid w:val="003671FF"/>
    <w:rsid w:val="0036729D"/>
    <w:rsid w:val="003812BC"/>
    <w:rsid w:val="0038274D"/>
    <w:rsid w:val="0038359B"/>
    <w:rsid w:val="00391947"/>
    <w:rsid w:val="003A189A"/>
    <w:rsid w:val="003A4618"/>
    <w:rsid w:val="003C691C"/>
    <w:rsid w:val="003D1503"/>
    <w:rsid w:val="00404998"/>
    <w:rsid w:val="004133EE"/>
    <w:rsid w:val="0041598E"/>
    <w:rsid w:val="00424F76"/>
    <w:rsid w:val="00431CA5"/>
    <w:rsid w:val="00433367"/>
    <w:rsid w:val="004648DF"/>
    <w:rsid w:val="00474EA3"/>
    <w:rsid w:val="00480657"/>
    <w:rsid w:val="00480B0C"/>
    <w:rsid w:val="004830F3"/>
    <w:rsid w:val="00493B8D"/>
    <w:rsid w:val="004A13B1"/>
    <w:rsid w:val="004A628D"/>
    <w:rsid w:val="004B5A5B"/>
    <w:rsid w:val="004C54F7"/>
    <w:rsid w:val="004C78C4"/>
    <w:rsid w:val="004E16A1"/>
    <w:rsid w:val="005135ED"/>
    <w:rsid w:val="0052148D"/>
    <w:rsid w:val="00522781"/>
    <w:rsid w:val="00531F2D"/>
    <w:rsid w:val="00545A61"/>
    <w:rsid w:val="00560022"/>
    <w:rsid w:val="0057013B"/>
    <w:rsid w:val="00580695"/>
    <w:rsid w:val="0059441E"/>
    <w:rsid w:val="005A1E67"/>
    <w:rsid w:val="005A3216"/>
    <w:rsid w:val="005A7E35"/>
    <w:rsid w:val="005B492F"/>
    <w:rsid w:val="005D119A"/>
    <w:rsid w:val="005D1BD8"/>
    <w:rsid w:val="005D4297"/>
    <w:rsid w:val="005E3EE3"/>
    <w:rsid w:val="005F0AD0"/>
    <w:rsid w:val="005F0B38"/>
    <w:rsid w:val="00602954"/>
    <w:rsid w:val="006068E4"/>
    <w:rsid w:val="00615CB7"/>
    <w:rsid w:val="00615EFE"/>
    <w:rsid w:val="00636EF7"/>
    <w:rsid w:val="00647DA9"/>
    <w:rsid w:val="0065165C"/>
    <w:rsid w:val="00662AE5"/>
    <w:rsid w:val="00663392"/>
    <w:rsid w:val="0069256B"/>
    <w:rsid w:val="006A5563"/>
    <w:rsid w:val="006C682A"/>
    <w:rsid w:val="006D07AD"/>
    <w:rsid w:val="006D23EE"/>
    <w:rsid w:val="006D4EC9"/>
    <w:rsid w:val="006F7F8B"/>
    <w:rsid w:val="00703647"/>
    <w:rsid w:val="007036F3"/>
    <w:rsid w:val="00720C0F"/>
    <w:rsid w:val="007221CA"/>
    <w:rsid w:val="0072635D"/>
    <w:rsid w:val="007307E8"/>
    <w:rsid w:val="007334FD"/>
    <w:rsid w:val="00755F60"/>
    <w:rsid w:val="00765520"/>
    <w:rsid w:val="00784DA4"/>
    <w:rsid w:val="00792E74"/>
    <w:rsid w:val="007B0ACB"/>
    <w:rsid w:val="007B7292"/>
    <w:rsid w:val="007D1774"/>
    <w:rsid w:val="007D1D69"/>
    <w:rsid w:val="007D4807"/>
    <w:rsid w:val="007E7AC0"/>
    <w:rsid w:val="00816C0A"/>
    <w:rsid w:val="0082170A"/>
    <w:rsid w:val="0083377A"/>
    <w:rsid w:val="008402F1"/>
    <w:rsid w:val="00853D07"/>
    <w:rsid w:val="00861DF4"/>
    <w:rsid w:val="0086423A"/>
    <w:rsid w:val="008652FF"/>
    <w:rsid w:val="008677CB"/>
    <w:rsid w:val="00874FC6"/>
    <w:rsid w:val="008767B1"/>
    <w:rsid w:val="0088625D"/>
    <w:rsid w:val="00890385"/>
    <w:rsid w:val="008918EF"/>
    <w:rsid w:val="008B2473"/>
    <w:rsid w:val="008C0D93"/>
    <w:rsid w:val="008C38A8"/>
    <w:rsid w:val="008E1603"/>
    <w:rsid w:val="00911023"/>
    <w:rsid w:val="009112F3"/>
    <w:rsid w:val="00916573"/>
    <w:rsid w:val="00921E4D"/>
    <w:rsid w:val="00926E00"/>
    <w:rsid w:val="00936DAD"/>
    <w:rsid w:val="00937979"/>
    <w:rsid w:val="0095242D"/>
    <w:rsid w:val="00953AB3"/>
    <w:rsid w:val="009579CD"/>
    <w:rsid w:val="00966B3F"/>
    <w:rsid w:val="009732E9"/>
    <w:rsid w:val="0099422F"/>
    <w:rsid w:val="009942CC"/>
    <w:rsid w:val="00994D69"/>
    <w:rsid w:val="00995AA4"/>
    <w:rsid w:val="009C7578"/>
    <w:rsid w:val="009D3DF7"/>
    <w:rsid w:val="009D7D9E"/>
    <w:rsid w:val="009E39F0"/>
    <w:rsid w:val="009E6E71"/>
    <w:rsid w:val="009F1EA9"/>
    <w:rsid w:val="009F6C1E"/>
    <w:rsid w:val="009F6ED6"/>
    <w:rsid w:val="00A00B67"/>
    <w:rsid w:val="00A10893"/>
    <w:rsid w:val="00A150D5"/>
    <w:rsid w:val="00A40097"/>
    <w:rsid w:val="00A471AB"/>
    <w:rsid w:val="00A87835"/>
    <w:rsid w:val="00A87CDD"/>
    <w:rsid w:val="00A94868"/>
    <w:rsid w:val="00A94DED"/>
    <w:rsid w:val="00A9512D"/>
    <w:rsid w:val="00AA35D7"/>
    <w:rsid w:val="00AB38D4"/>
    <w:rsid w:val="00AD2530"/>
    <w:rsid w:val="00AE292B"/>
    <w:rsid w:val="00AE4F8A"/>
    <w:rsid w:val="00B07D93"/>
    <w:rsid w:val="00B1122F"/>
    <w:rsid w:val="00B16462"/>
    <w:rsid w:val="00B16F59"/>
    <w:rsid w:val="00B2072E"/>
    <w:rsid w:val="00B23842"/>
    <w:rsid w:val="00B24FF9"/>
    <w:rsid w:val="00B32015"/>
    <w:rsid w:val="00B3692E"/>
    <w:rsid w:val="00B42007"/>
    <w:rsid w:val="00B4446B"/>
    <w:rsid w:val="00B479A2"/>
    <w:rsid w:val="00B6479F"/>
    <w:rsid w:val="00B74C19"/>
    <w:rsid w:val="00B81866"/>
    <w:rsid w:val="00B85560"/>
    <w:rsid w:val="00BC5A2F"/>
    <w:rsid w:val="00BF17B8"/>
    <w:rsid w:val="00BF2865"/>
    <w:rsid w:val="00C02D52"/>
    <w:rsid w:val="00C16760"/>
    <w:rsid w:val="00C263FC"/>
    <w:rsid w:val="00C34EA8"/>
    <w:rsid w:val="00C404C1"/>
    <w:rsid w:val="00C443EB"/>
    <w:rsid w:val="00C550C8"/>
    <w:rsid w:val="00C65206"/>
    <w:rsid w:val="00C80421"/>
    <w:rsid w:val="00C82E6E"/>
    <w:rsid w:val="00C855F0"/>
    <w:rsid w:val="00C866A9"/>
    <w:rsid w:val="00C9280D"/>
    <w:rsid w:val="00CC7073"/>
    <w:rsid w:val="00CD057A"/>
    <w:rsid w:val="00CE7E41"/>
    <w:rsid w:val="00CF47DA"/>
    <w:rsid w:val="00CF538A"/>
    <w:rsid w:val="00D00848"/>
    <w:rsid w:val="00D01FE9"/>
    <w:rsid w:val="00D10175"/>
    <w:rsid w:val="00D235B7"/>
    <w:rsid w:val="00D332CA"/>
    <w:rsid w:val="00D47D70"/>
    <w:rsid w:val="00D536B6"/>
    <w:rsid w:val="00D53EE2"/>
    <w:rsid w:val="00D6473A"/>
    <w:rsid w:val="00D80B77"/>
    <w:rsid w:val="00D8542D"/>
    <w:rsid w:val="00D87CDC"/>
    <w:rsid w:val="00D90427"/>
    <w:rsid w:val="00DA2F23"/>
    <w:rsid w:val="00DA6F03"/>
    <w:rsid w:val="00DC484E"/>
    <w:rsid w:val="00DC59B9"/>
    <w:rsid w:val="00DD4FFD"/>
    <w:rsid w:val="00DD6537"/>
    <w:rsid w:val="00DE313C"/>
    <w:rsid w:val="00DF19C4"/>
    <w:rsid w:val="00DF3D90"/>
    <w:rsid w:val="00DF5968"/>
    <w:rsid w:val="00E14435"/>
    <w:rsid w:val="00E160E7"/>
    <w:rsid w:val="00E217C3"/>
    <w:rsid w:val="00E27F5A"/>
    <w:rsid w:val="00E45FE3"/>
    <w:rsid w:val="00EA4A8E"/>
    <w:rsid w:val="00EB6775"/>
    <w:rsid w:val="00EC56ED"/>
    <w:rsid w:val="00EC5B2A"/>
    <w:rsid w:val="00ED0543"/>
    <w:rsid w:val="00ED346D"/>
    <w:rsid w:val="00EE7887"/>
    <w:rsid w:val="00F05EA0"/>
    <w:rsid w:val="00F077FB"/>
    <w:rsid w:val="00F10403"/>
    <w:rsid w:val="00F14A62"/>
    <w:rsid w:val="00F34F2D"/>
    <w:rsid w:val="00F47A70"/>
    <w:rsid w:val="00F53980"/>
    <w:rsid w:val="00F554B4"/>
    <w:rsid w:val="00F63261"/>
    <w:rsid w:val="00F63413"/>
    <w:rsid w:val="00F65A87"/>
    <w:rsid w:val="00F710D6"/>
    <w:rsid w:val="00F75D47"/>
    <w:rsid w:val="00F8443E"/>
    <w:rsid w:val="00F93FE9"/>
    <w:rsid w:val="00FD1A78"/>
    <w:rsid w:val="00FD6076"/>
    <w:rsid w:val="00FF1567"/>
    <w:rsid w:val="00FF58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C42A"/>
  <w15:chartTrackingRefBased/>
  <w15:docId w15:val="{38F54077-1AC7-4EBA-B338-6316D6C6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B3"/>
    <w:rPr>
      <w:rFonts w:ascii="Segoe UI" w:hAnsi="Segoe UI" w:cs="Segoe UI"/>
      <w:sz w:val="18"/>
      <w:szCs w:val="18"/>
    </w:rPr>
  </w:style>
  <w:style w:type="paragraph" w:styleId="ListBullet">
    <w:name w:val="List Bullet"/>
    <w:basedOn w:val="Normal"/>
    <w:uiPriority w:val="8"/>
    <w:qFormat/>
    <w:rsid w:val="002830B3"/>
    <w:pPr>
      <w:numPr>
        <w:numId w:val="1"/>
      </w:numPr>
      <w:spacing w:after="120" w:line="240" w:lineRule="atLeast"/>
    </w:pPr>
    <w:rPr>
      <w:kern w:val="18"/>
      <w:sz w:val="20"/>
      <w:szCs w:val="18"/>
    </w:rPr>
  </w:style>
  <w:style w:type="paragraph" w:styleId="ListBullet2">
    <w:name w:val="List Bullet 2"/>
    <w:basedOn w:val="Normal"/>
    <w:uiPriority w:val="9"/>
    <w:qFormat/>
    <w:rsid w:val="002830B3"/>
    <w:pPr>
      <w:numPr>
        <w:ilvl w:val="1"/>
        <w:numId w:val="1"/>
      </w:numPr>
      <w:spacing w:after="120" w:line="240" w:lineRule="atLeast"/>
    </w:pPr>
    <w:rPr>
      <w:kern w:val="18"/>
      <w:sz w:val="20"/>
      <w:szCs w:val="18"/>
    </w:rPr>
  </w:style>
  <w:style w:type="paragraph" w:styleId="ListBullet3">
    <w:name w:val="List Bullet 3"/>
    <w:basedOn w:val="Normal"/>
    <w:uiPriority w:val="10"/>
    <w:qFormat/>
    <w:rsid w:val="002830B3"/>
    <w:pPr>
      <w:numPr>
        <w:ilvl w:val="2"/>
        <w:numId w:val="1"/>
      </w:numPr>
      <w:spacing w:after="120" w:line="240" w:lineRule="atLeast"/>
    </w:pPr>
    <w:rPr>
      <w:kern w:val="18"/>
      <w:sz w:val="20"/>
      <w:szCs w:val="18"/>
    </w:rPr>
  </w:style>
  <w:style w:type="paragraph" w:styleId="BodyText">
    <w:name w:val="Body Text"/>
    <w:basedOn w:val="Normal"/>
    <w:link w:val="BodyTextChar"/>
    <w:qFormat/>
    <w:rsid w:val="00B1122F"/>
    <w:pPr>
      <w:spacing w:after="180" w:line="240" w:lineRule="atLeast"/>
    </w:pPr>
    <w:rPr>
      <w:kern w:val="18"/>
      <w:sz w:val="20"/>
      <w:szCs w:val="18"/>
    </w:rPr>
  </w:style>
  <w:style w:type="character" w:customStyle="1" w:styleId="BodyTextChar">
    <w:name w:val="Body Text Char"/>
    <w:basedOn w:val="DefaultParagraphFont"/>
    <w:link w:val="BodyText"/>
    <w:rsid w:val="00B1122F"/>
    <w:rPr>
      <w:kern w:val="18"/>
      <w:sz w:val="20"/>
      <w:szCs w:val="18"/>
    </w:rPr>
  </w:style>
  <w:style w:type="paragraph" w:styleId="ListParagraph">
    <w:name w:val="List Paragraph"/>
    <w:basedOn w:val="Normal"/>
    <w:uiPriority w:val="34"/>
    <w:unhideWhenUsed/>
    <w:qFormat/>
    <w:rsid w:val="00B1122F"/>
    <w:pPr>
      <w:spacing w:after="0" w:line="240" w:lineRule="atLeast"/>
      <w:ind w:left="720"/>
      <w:contextualSpacing/>
    </w:pPr>
    <w:rPr>
      <w:kern w:val="18"/>
      <w:sz w:val="20"/>
      <w:szCs w:val="18"/>
    </w:rPr>
  </w:style>
  <w:style w:type="paragraph" w:styleId="ListNumber">
    <w:name w:val="List Number"/>
    <w:basedOn w:val="Normal"/>
    <w:uiPriority w:val="11"/>
    <w:qFormat/>
    <w:rsid w:val="00B1122F"/>
    <w:pPr>
      <w:spacing w:after="120" w:line="240" w:lineRule="atLeast"/>
    </w:pPr>
    <w:rPr>
      <w:kern w:val="18"/>
      <w:sz w:val="18"/>
      <w:szCs w:val="18"/>
    </w:rPr>
  </w:style>
  <w:style w:type="character" w:styleId="CommentReference">
    <w:name w:val="annotation reference"/>
    <w:basedOn w:val="DefaultParagraphFont"/>
    <w:uiPriority w:val="99"/>
    <w:semiHidden/>
    <w:unhideWhenUsed/>
    <w:rsid w:val="00B1122F"/>
    <w:rPr>
      <w:sz w:val="16"/>
      <w:szCs w:val="16"/>
    </w:rPr>
  </w:style>
  <w:style w:type="paragraph" w:styleId="CommentText">
    <w:name w:val="annotation text"/>
    <w:basedOn w:val="Normal"/>
    <w:link w:val="CommentTextChar"/>
    <w:uiPriority w:val="99"/>
    <w:semiHidden/>
    <w:unhideWhenUsed/>
    <w:rsid w:val="00B1122F"/>
    <w:pPr>
      <w:spacing w:line="240" w:lineRule="auto"/>
    </w:pPr>
    <w:rPr>
      <w:sz w:val="20"/>
      <w:szCs w:val="20"/>
    </w:rPr>
  </w:style>
  <w:style w:type="character" w:customStyle="1" w:styleId="CommentTextChar">
    <w:name w:val="Comment Text Char"/>
    <w:basedOn w:val="DefaultParagraphFont"/>
    <w:link w:val="CommentText"/>
    <w:uiPriority w:val="99"/>
    <w:semiHidden/>
    <w:rsid w:val="00B1122F"/>
    <w:rPr>
      <w:sz w:val="20"/>
      <w:szCs w:val="20"/>
    </w:rPr>
  </w:style>
  <w:style w:type="paragraph" w:styleId="CommentSubject">
    <w:name w:val="annotation subject"/>
    <w:basedOn w:val="CommentText"/>
    <w:next w:val="CommentText"/>
    <w:link w:val="CommentSubjectChar"/>
    <w:uiPriority w:val="99"/>
    <w:semiHidden/>
    <w:unhideWhenUsed/>
    <w:rsid w:val="00B1122F"/>
    <w:rPr>
      <w:b/>
      <w:bCs/>
    </w:rPr>
  </w:style>
  <w:style w:type="character" w:customStyle="1" w:styleId="CommentSubjectChar">
    <w:name w:val="Comment Subject Char"/>
    <w:basedOn w:val="CommentTextChar"/>
    <w:link w:val="CommentSubject"/>
    <w:uiPriority w:val="99"/>
    <w:semiHidden/>
    <w:rsid w:val="00B1122F"/>
    <w:rPr>
      <w:b/>
      <w:bCs/>
      <w:sz w:val="20"/>
      <w:szCs w:val="20"/>
    </w:rPr>
  </w:style>
  <w:style w:type="character" w:styleId="Hyperlink">
    <w:name w:val="Hyperlink"/>
    <w:uiPriority w:val="99"/>
    <w:rsid w:val="007D4807"/>
    <w:rPr>
      <w:color w:val="0000FF"/>
      <w:u w:val="single"/>
    </w:rPr>
  </w:style>
  <w:style w:type="character" w:styleId="UnresolvedMention">
    <w:name w:val="Unresolved Mention"/>
    <w:basedOn w:val="DefaultParagraphFont"/>
    <w:uiPriority w:val="99"/>
    <w:semiHidden/>
    <w:unhideWhenUsed/>
    <w:rsid w:val="007D4807"/>
    <w:rPr>
      <w:color w:val="605E5C"/>
      <w:shd w:val="clear" w:color="auto" w:fill="E1DFDD"/>
    </w:rPr>
  </w:style>
  <w:style w:type="paragraph" w:customStyle="1" w:styleId="Default">
    <w:name w:val="Default"/>
    <w:rsid w:val="00F05EA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s.consultation@sal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Cornthwaite, Hannah @ Manchester</dc:creator>
  <cp:keywords/>
  <dc:description/>
  <cp:lastModifiedBy>Welsh, Daniel</cp:lastModifiedBy>
  <cp:revision>11</cp:revision>
  <dcterms:created xsi:type="dcterms:W3CDTF">2020-10-13T15:03:00Z</dcterms:created>
  <dcterms:modified xsi:type="dcterms:W3CDTF">2020-10-13T15:08:00Z</dcterms:modified>
</cp:coreProperties>
</file>